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851" w:rsidRDefault="00F12851" w:rsidP="00F12851">
      <w:pPr>
        <w:jc w:val="center"/>
        <w:rPr>
          <w:b/>
          <w:color w:val="216079" w:themeColor="background2" w:themeShade="80"/>
          <w:sz w:val="48"/>
          <w:szCs w:val="48"/>
        </w:rPr>
      </w:pPr>
      <w:r w:rsidRPr="00F12851">
        <w:rPr>
          <w:b/>
          <w:color w:val="216079" w:themeColor="background2" w:themeShade="80"/>
          <w:sz w:val="48"/>
          <w:szCs w:val="48"/>
        </w:rPr>
        <w:t>Message to our clients: health &amp; safety</w:t>
      </w:r>
    </w:p>
    <w:p w:rsidR="00842816" w:rsidRDefault="00F12851" w:rsidP="00F12851">
      <w:pPr>
        <w:rPr>
          <w:b/>
          <w:color w:val="216079" w:themeColor="background2" w:themeShade="80"/>
          <w:sz w:val="32"/>
          <w:szCs w:val="32"/>
        </w:rPr>
      </w:pPr>
      <w:r w:rsidRPr="00F12851">
        <w:rPr>
          <w:b/>
          <w:color w:val="216079" w:themeColor="background2" w:themeShade="80"/>
          <w:sz w:val="32"/>
          <w:szCs w:val="32"/>
        </w:rPr>
        <w:t>The health and wellbeing of our clients have always been our top priority. That’s why we are putting strict measures in place to protect you and our staff. These include: To help with social distancing, please phone us if you want to make an appointment – don’t visit us in person to do this.</w:t>
      </w:r>
    </w:p>
    <w:p w:rsidR="00F12851" w:rsidRDefault="00F12851" w:rsidP="00F12851">
      <w:pPr>
        <w:jc w:val="center"/>
        <w:rPr>
          <w:b/>
          <w:color w:val="216079" w:themeColor="background2" w:themeShade="80"/>
          <w:sz w:val="32"/>
          <w:szCs w:val="32"/>
        </w:rPr>
      </w:pPr>
      <w:r w:rsidRPr="00F12851">
        <w:rPr>
          <w:b/>
          <w:color w:val="216079" w:themeColor="background2" w:themeShade="80"/>
          <w:sz w:val="32"/>
          <w:szCs w:val="32"/>
        </w:rPr>
        <w:t>It is important to cancel and reschedule your appointment if:</w:t>
      </w:r>
    </w:p>
    <w:p w:rsidR="00F12851" w:rsidRPr="00F12851" w:rsidRDefault="00F12851" w:rsidP="00842816">
      <w:pPr>
        <w:spacing w:after="0"/>
        <w:rPr>
          <w:b/>
          <w:color w:val="216079" w:themeColor="background2" w:themeShade="80"/>
          <w:sz w:val="28"/>
          <w:szCs w:val="28"/>
        </w:rPr>
      </w:pPr>
      <w:r w:rsidRPr="00F12851">
        <w:rPr>
          <w:b/>
          <w:color w:val="216079" w:themeColor="background2" w:themeShade="80"/>
          <w:sz w:val="28"/>
          <w:szCs w:val="28"/>
        </w:rPr>
        <w:t xml:space="preserve"> • You feel unwell.</w:t>
      </w:r>
    </w:p>
    <w:p w:rsidR="00F12851" w:rsidRPr="00F12851" w:rsidRDefault="00F12851" w:rsidP="00842816">
      <w:pPr>
        <w:spacing w:after="0"/>
        <w:rPr>
          <w:b/>
          <w:color w:val="216079" w:themeColor="background2" w:themeShade="80"/>
          <w:sz w:val="28"/>
          <w:szCs w:val="28"/>
        </w:rPr>
      </w:pPr>
      <w:r w:rsidRPr="00F12851">
        <w:rPr>
          <w:b/>
          <w:color w:val="216079" w:themeColor="background2" w:themeShade="80"/>
          <w:sz w:val="28"/>
          <w:szCs w:val="28"/>
        </w:rPr>
        <w:t xml:space="preserve"> • You live with anyone who is unwell.</w:t>
      </w:r>
    </w:p>
    <w:p w:rsidR="00F12851" w:rsidRPr="00F12851" w:rsidRDefault="00F12851" w:rsidP="00842816">
      <w:pPr>
        <w:spacing w:after="0"/>
        <w:rPr>
          <w:b/>
          <w:color w:val="216079" w:themeColor="background2" w:themeShade="80"/>
          <w:sz w:val="28"/>
          <w:szCs w:val="28"/>
        </w:rPr>
      </w:pPr>
      <w:r w:rsidRPr="00F12851">
        <w:rPr>
          <w:b/>
          <w:color w:val="216079" w:themeColor="background2" w:themeShade="80"/>
          <w:sz w:val="28"/>
          <w:szCs w:val="28"/>
        </w:rPr>
        <w:t xml:space="preserve"> • You have been in contact with anyone who has typical coronavirus symptoms such as a cough, shortness of breath, loss or change to your sense of smell or taste.</w:t>
      </w:r>
    </w:p>
    <w:p w:rsidR="00F12851" w:rsidRDefault="00F12851" w:rsidP="00842816">
      <w:pPr>
        <w:spacing w:after="0"/>
        <w:rPr>
          <w:b/>
          <w:color w:val="216079" w:themeColor="background2" w:themeShade="80"/>
          <w:sz w:val="28"/>
          <w:szCs w:val="28"/>
        </w:rPr>
      </w:pPr>
      <w:r w:rsidRPr="00F12851">
        <w:rPr>
          <w:b/>
          <w:color w:val="216079" w:themeColor="background2" w:themeShade="80"/>
          <w:sz w:val="28"/>
          <w:szCs w:val="28"/>
        </w:rPr>
        <w:t xml:space="preserve"> • You have recently travelled to an area with high infection rates. If you need to cancel no penalty or cancellation fee will apply.</w:t>
      </w:r>
    </w:p>
    <w:p w:rsidR="00842816" w:rsidRDefault="00842816" w:rsidP="00842816">
      <w:pPr>
        <w:spacing w:after="0"/>
        <w:rPr>
          <w:b/>
          <w:color w:val="216079" w:themeColor="background2" w:themeShade="80"/>
          <w:sz w:val="28"/>
          <w:szCs w:val="28"/>
        </w:rPr>
      </w:pPr>
    </w:p>
    <w:p w:rsidR="00F12851" w:rsidRDefault="00F12851" w:rsidP="00F12851">
      <w:pPr>
        <w:rPr>
          <w:b/>
          <w:color w:val="216079" w:themeColor="background2" w:themeShade="80"/>
          <w:sz w:val="28"/>
          <w:szCs w:val="28"/>
        </w:rPr>
      </w:pPr>
      <w:r w:rsidRPr="00F12851">
        <w:rPr>
          <w:b/>
          <w:color w:val="216079" w:themeColor="background2" w:themeShade="80"/>
          <w:sz w:val="28"/>
          <w:szCs w:val="28"/>
        </w:rPr>
        <w:t>EXTRA H&amp;S MEASURES WE ARE TAKING:</w:t>
      </w:r>
    </w:p>
    <w:p w:rsidR="00F12851" w:rsidRPr="00F12851" w:rsidRDefault="00F12851" w:rsidP="00842816">
      <w:pPr>
        <w:spacing w:after="0" w:line="240" w:lineRule="auto"/>
        <w:rPr>
          <w:b/>
          <w:color w:val="216079" w:themeColor="background2" w:themeShade="80"/>
          <w:sz w:val="28"/>
          <w:szCs w:val="28"/>
        </w:rPr>
      </w:pPr>
      <w:r>
        <w:rPr>
          <w:b/>
          <w:color w:val="216079" w:themeColor="background2" w:themeShade="80"/>
          <w:sz w:val="28"/>
          <w:szCs w:val="28"/>
        </w:rPr>
        <w:t xml:space="preserve">1. </w:t>
      </w:r>
      <w:r w:rsidRPr="00F12851">
        <w:rPr>
          <w:b/>
          <w:color w:val="216079" w:themeColor="background2" w:themeShade="80"/>
          <w:sz w:val="28"/>
          <w:szCs w:val="28"/>
        </w:rPr>
        <w:t>Our team will greet you without close contact (no handshakes, hugs etc.).</w:t>
      </w:r>
    </w:p>
    <w:p w:rsidR="00F12851" w:rsidRPr="00F12851" w:rsidRDefault="00842816" w:rsidP="00842816">
      <w:pPr>
        <w:spacing w:after="0" w:line="240" w:lineRule="auto"/>
        <w:rPr>
          <w:b/>
          <w:color w:val="216079" w:themeColor="background2" w:themeShade="80"/>
          <w:sz w:val="28"/>
          <w:szCs w:val="28"/>
        </w:rPr>
      </w:pPr>
      <w:r>
        <w:rPr>
          <w:b/>
          <w:color w:val="216079" w:themeColor="background2" w:themeShade="80"/>
          <w:sz w:val="28"/>
          <w:szCs w:val="28"/>
        </w:rPr>
        <w:t>2.</w:t>
      </w:r>
      <w:r w:rsidRPr="00F12851">
        <w:rPr>
          <w:b/>
          <w:color w:val="216079" w:themeColor="background2" w:themeShade="80"/>
          <w:sz w:val="28"/>
          <w:szCs w:val="28"/>
        </w:rPr>
        <w:t xml:space="preserve"> On</w:t>
      </w:r>
      <w:r w:rsidR="00F12851" w:rsidRPr="00F12851">
        <w:rPr>
          <w:b/>
          <w:color w:val="216079" w:themeColor="background2" w:themeShade="80"/>
          <w:sz w:val="28"/>
          <w:szCs w:val="28"/>
        </w:rPr>
        <w:t xml:space="preserve"> arrival, you will be asked to wash your hands with soap and water or use hand sanitizer. We will provide these facilities. </w:t>
      </w:r>
      <w:r w:rsidR="00F12851">
        <w:rPr>
          <w:b/>
          <w:color w:val="216079" w:themeColor="background2" w:themeShade="80"/>
          <w:sz w:val="28"/>
          <w:szCs w:val="28"/>
        </w:rPr>
        <w:t>We will also check your temperature, higher than 37.9 we will refuse entry</w:t>
      </w:r>
    </w:p>
    <w:p w:rsidR="00842816" w:rsidRDefault="00F12851" w:rsidP="00842816">
      <w:pPr>
        <w:spacing w:after="0" w:line="240" w:lineRule="auto"/>
        <w:rPr>
          <w:b/>
          <w:color w:val="216079" w:themeColor="background2" w:themeShade="80"/>
          <w:sz w:val="28"/>
          <w:szCs w:val="28"/>
        </w:rPr>
      </w:pPr>
      <w:r>
        <w:rPr>
          <w:b/>
          <w:color w:val="216079" w:themeColor="background2" w:themeShade="80"/>
          <w:sz w:val="28"/>
          <w:szCs w:val="28"/>
        </w:rPr>
        <w:t>3.</w:t>
      </w:r>
      <w:r w:rsidRPr="00F12851">
        <w:rPr>
          <w:b/>
          <w:color w:val="216079" w:themeColor="background2" w:themeShade="80"/>
          <w:sz w:val="28"/>
          <w:szCs w:val="28"/>
        </w:rPr>
        <w:t xml:space="preserve"> </w:t>
      </w:r>
      <w:r w:rsidR="00842816">
        <w:rPr>
          <w:b/>
          <w:color w:val="216079" w:themeColor="background2" w:themeShade="80"/>
          <w:sz w:val="28"/>
          <w:szCs w:val="28"/>
        </w:rPr>
        <w:t>Team members will be wearing a full face visor</w:t>
      </w:r>
    </w:p>
    <w:p w:rsidR="00F12851" w:rsidRPr="00F12851" w:rsidRDefault="00842816" w:rsidP="00842816">
      <w:pPr>
        <w:spacing w:after="0" w:line="240" w:lineRule="auto"/>
        <w:rPr>
          <w:b/>
          <w:color w:val="216079" w:themeColor="background2" w:themeShade="80"/>
          <w:sz w:val="28"/>
          <w:szCs w:val="28"/>
        </w:rPr>
      </w:pPr>
      <w:r>
        <w:rPr>
          <w:b/>
          <w:color w:val="216079" w:themeColor="background2" w:themeShade="80"/>
          <w:sz w:val="28"/>
          <w:szCs w:val="28"/>
        </w:rPr>
        <w:t xml:space="preserve">4. </w:t>
      </w:r>
      <w:r w:rsidR="00F12851" w:rsidRPr="00F12851">
        <w:rPr>
          <w:b/>
          <w:color w:val="216079" w:themeColor="background2" w:themeShade="80"/>
          <w:sz w:val="28"/>
          <w:szCs w:val="28"/>
        </w:rPr>
        <w:t>Our team is following strict hygiene guidelines and we ask you to do the same – please place any used paper towels and tissues straight in the bin after use. Sanitize or wash your hands after coughing or sneezing.</w:t>
      </w:r>
    </w:p>
    <w:p w:rsidR="00F12851" w:rsidRDefault="00842816" w:rsidP="00842816">
      <w:pPr>
        <w:spacing w:after="0" w:line="240" w:lineRule="auto"/>
        <w:rPr>
          <w:b/>
          <w:color w:val="216079" w:themeColor="background2" w:themeShade="80"/>
          <w:sz w:val="28"/>
          <w:szCs w:val="28"/>
        </w:rPr>
      </w:pPr>
      <w:r>
        <w:rPr>
          <w:b/>
          <w:color w:val="216079" w:themeColor="background2" w:themeShade="80"/>
          <w:sz w:val="28"/>
          <w:szCs w:val="28"/>
        </w:rPr>
        <w:t xml:space="preserve"> 5</w:t>
      </w:r>
      <w:r w:rsidR="00F12851" w:rsidRPr="00F12851">
        <w:rPr>
          <w:b/>
          <w:color w:val="216079" w:themeColor="background2" w:themeShade="80"/>
          <w:sz w:val="28"/>
          <w:szCs w:val="28"/>
        </w:rPr>
        <w:t>. There will be no magazines or newspapers to share between clients.</w:t>
      </w:r>
    </w:p>
    <w:p w:rsidR="00F12851" w:rsidRDefault="00842816" w:rsidP="00842816">
      <w:pPr>
        <w:spacing w:after="0" w:line="240" w:lineRule="auto"/>
        <w:rPr>
          <w:b/>
          <w:color w:val="216079" w:themeColor="background2" w:themeShade="80"/>
          <w:sz w:val="28"/>
          <w:szCs w:val="28"/>
        </w:rPr>
      </w:pPr>
      <w:r>
        <w:rPr>
          <w:b/>
          <w:color w:val="216079" w:themeColor="background2" w:themeShade="80"/>
          <w:sz w:val="28"/>
          <w:szCs w:val="28"/>
        </w:rPr>
        <w:t xml:space="preserve"> 6</w:t>
      </w:r>
      <w:r w:rsidR="00F12851" w:rsidRPr="00F12851">
        <w:rPr>
          <w:b/>
          <w:color w:val="216079" w:themeColor="background2" w:themeShade="80"/>
          <w:sz w:val="28"/>
          <w:szCs w:val="28"/>
        </w:rPr>
        <w:t>. Team members will be sanitizing all stations, door handles and bathrooms regularly.</w:t>
      </w:r>
    </w:p>
    <w:p w:rsidR="00F12851" w:rsidRDefault="00842816" w:rsidP="00842816">
      <w:pPr>
        <w:spacing w:after="0" w:line="240" w:lineRule="auto"/>
        <w:rPr>
          <w:b/>
          <w:color w:val="216079" w:themeColor="background2" w:themeShade="80"/>
          <w:sz w:val="28"/>
          <w:szCs w:val="28"/>
        </w:rPr>
      </w:pPr>
      <w:r>
        <w:rPr>
          <w:b/>
          <w:color w:val="216079" w:themeColor="background2" w:themeShade="80"/>
          <w:sz w:val="28"/>
          <w:szCs w:val="28"/>
        </w:rPr>
        <w:t xml:space="preserve"> 7</w:t>
      </w:r>
      <w:r w:rsidR="00F12851" w:rsidRPr="00F12851">
        <w:rPr>
          <w:b/>
          <w:color w:val="216079" w:themeColor="background2" w:themeShade="80"/>
          <w:sz w:val="28"/>
          <w:szCs w:val="28"/>
        </w:rPr>
        <w:t>. Team members will be washing their hands thoroughly between clients and appointments.</w:t>
      </w:r>
    </w:p>
    <w:p w:rsidR="00F12851" w:rsidRDefault="00842816" w:rsidP="00842816">
      <w:pPr>
        <w:spacing w:after="0" w:line="240" w:lineRule="auto"/>
        <w:rPr>
          <w:b/>
          <w:color w:val="216079" w:themeColor="background2" w:themeShade="80"/>
          <w:sz w:val="28"/>
          <w:szCs w:val="28"/>
        </w:rPr>
      </w:pPr>
      <w:r>
        <w:rPr>
          <w:b/>
          <w:color w:val="216079" w:themeColor="background2" w:themeShade="80"/>
          <w:sz w:val="28"/>
          <w:szCs w:val="28"/>
        </w:rPr>
        <w:t xml:space="preserve"> 8</w:t>
      </w:r>
      <w:r w:rsidR="00F12851" w:rsidRPr="00F12851">
        <w:rPr>
          <w:b/>
          <w:color w:val="216079" w:themeColor="background2" w:themeShade="80"/>
          <w:sz w:val="28"/>
          <w:szCs w:val="28"/>
        </w:rPr>
        <w:t>. We ask you not to touch any of our retail products unless you are definitely purchasing the item.</w:t>
      </w:r>
    </w:p>
    <w:p w:rsidR="00F12851" w:rsidRDefault="00842816" w:rsidP="00842816">
      <w:pPr>
        <w:spacing w:after="0"/>
        <w:rPr>
          <w:b/>
          <w:color w:val="216079" w:themeColor="background2" w:themeShade="80"/>
          <w:sz w:val="28"/>
          <w:szCs w:val="28"/>
        </w:rPr>
      </w:pPr>
      <w:r>
        <w:rPr>
          <w:b/>
          <w:color w:val="216079" w:themeColor="background2" w:themeShade="80"/>
          <w:sz w:val="28"/>
          <w:szCs w:val="28"/>
        </w:rPr>
        <w:t xml:space="preserve"> 9</w:t>
      </w:r>
      <w:r w:rsidR="00F12851" w:rsidRPr="00F12851">
        <w:rPr>
          <w:b/>
          <w:color w:val="216079" w:themeColor="background2" w:themeShade="80"/>
          <w:sz w:val="28"/>
          <w:szCs w:val="28"/>
        </w:rPr>
        <w:t>. Please pay with a card where possible instead of cash.</w:t>
      </w:r>
      <w:r>
        <w:rPr>
          <w:b/>
          <w:color w:val="216079" w:themeColor="background2" w:themeShade="80"/>
          <w:sz w:val="28"/>
          <w:szCs w:val="28"/>
        </w:rPr>
        <w:t xml:space="preserve"> We may ask you to remain seated and bring the terminal to you.</w:t>
      </w:r>
    </w:p>
    <w:p w:rsidR="00F12851" w:rsidRPr="00F12851" w:rsidRDefault="00842816" w:rsidP="00842816">
      <w:pPr>
        <w:spacing w:after="0"/>
        <w:rPr>
          <w:b/>
          <w:color w:val="216079" w:themeColor="background2" w:themeShade="80"/>
          <w:sz w:val="28"/>
          <w:szCs w:val="28"/>
        </w:rPr>
      </w:pPr>
      <w:r>
        <w:rPr>
          <w:b/>
          <w:color w:val="216079" w:themeColor="background2" w:themeShade="80"/>
          <w:sz w:val="28"/>
          <w:szCs w:val="28"/>
        </w:rPr>
        <w:t>10. By law we have to keep client details for contact tracing, the stylist will check this once seated.</w:t>
      </w:r>
      <w:bookmarkStart w:id="0" w:name="_GoBack"/>
      <w:bookmarkEnd w:id="0"/>
    </w:p>
    <w:sectPr w:rsidR="00F12851" w:rsidRPr="00F12851" w:rsidSect="00F12851">
      <w:headerReference w:type="even" r:id="rId7"/>
      <w:headerReference w:type="default" r:id="rId8"/>
      <w:headerReference w:type="first" r:id="rId9"/>
      <w:pgSz w:w="11906" w:h="16838"/>
      <w:pgMar w:top="1440" w:right="1440" w:bottom="1440" w:left="1440" w:header="708" w:footer="708" w:gutter="0"/>
      <w:pgBorders w:offsetFrom="page">
        <w:top w:val="thinThickSmallGap" w:sz="24" w:space="24" w:color="3290B6" w:themeColor="background2" w:themeShade="BF"/>
        <w:left w:val="thinThickSmallGap" w:sz="24" w:space="24" w:color="3290B6" w:themeColor="background2" w:themeShade="BF"/>
        <w:bottom w:val="thickThinSmallGap" w:sz="24" w:space="24" w:color="3290B6" w:themeColor="background2" w:themeShade="BF"/>
        <w:right w:val="thickThinSmallGap" w:sz="24" w:space="24" w:color="3290B6" w:themeColor="background2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2851" w:rsidRDefault="00F12851" w:rsidP="00F12851">
      <w:pPr>
        <w:spacing w:after="0" w:line="240" w:lineRule="auto"/>
      </w:pPr>
      <w:r>
        <w:separator/>
      </w:r>
    </w:p>
  </w:endnote>
  <w:endnote w:type="continuationSeparator" w:id="0">
    <w:p w:rsidR="00F12851" w:rsidRDefault="00F12851" w:rsidP="00F12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2851" w:rsidRDefault="00F12851" w:rsidP="00F12851">
      <w:pPr>
        <w:spacing w:after="0" w:line="240" w:lineRule="auto"/>
      </w:pPr>
      <w:r>
        <w:separator/>
      </w:r>
    </w:p>
  </w:footnote>
  <w:footnote w:type="continuationSeparator" w:id="0">
    <w:p w:rsidR="00F12851" w:rsidRDefault="00F12851" w:rsidP="00F12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851" w:rsidRDefault="00F12851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7234313" o:spid="_x0000_s2050" type="#_x0000_t75" style="position:absolute;margin-left:0;margin-top:0;width:451.2pt;height:462.9pt;z-index:-251657216;mso-position-horizontal:center;mso-position-horizontal-relative:margin;mso-position-vertical:center;mso-position-vertical-relative:margin" o:allowincell="f">
          <v:imagedata r:id="rId1" o:title="Rio Hair Studio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851" w:rsidRDefault="00F12851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7234314" o:spid="_x0000_s2051" type="#_x0000_t75" style="position:absolute;margin-left:0;margin-top:0;width:451.2pt;height:462.9pt;z-index:-251656192;mso-position-horizontal:center;mso-position-horizontal-relative:margin;mso-position-vertical:center;mso-position-vertical-relative:margin" o:allowincell="f">
          <v:imagedata r:id="rId1" o:title="Rio Hair Studio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851" w:rsidRDefault="00F12851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7234312" o:spid="_x0000_s2049" type="#_x0000_t75" style="position:absolute;margin-left:0;margin-top:0;width:451.2pt;height:462.9pt;z-index:-251658240;mso-position-horizontal:center;mso-position-horizontal-relative:margin;mso-position-vertical:center;mso-position-vertical-relative:margin" o:allowincell="f">
          <v:imagedata r:id="rId1" o:title="Rio Hair Studio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90079B"/>
    <w:multiLevelType w:val="hybridMultilevel"/>
    <w:tmpl w:val="5254B5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351369"/>
    <w:multiLevelType w:val="hybridMultilevel"/>
    <w:tmpl w:val="7696C6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revisionView w:inkAnnotations="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851"/>
    <w:rsid w:val="00842816"/>
    <w:rsid w:val="00921E86"/>
    <w:rsid w:val="00C560CE"/>
    <w:rsid w:val="00F12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3AC954FB-71B6-4863-AE23-12071A3E9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2851"/>
  </w:style>
  <w:style w:type="paragraph" w:styleId="Heading1">
    <w:name w:val="heading 1"/>
    <w:basedOn w:val="Normal"/>
    <w:next w:val="Normal"/>
    <w:link w:val="Heading1Char"/>
    <w:uiPriority w:val="9"/>
    <w:qFormat/>
    <w:rsid w:val="00F12851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33745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12851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1C5267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12851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C5267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1285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1C5267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1285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1C5267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1285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33745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1285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33745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1285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33745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1285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33745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28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2851"/>
  </w:style>
  <w:style w:type="paragraph" w:styleId="Footer">
    <w:name w:val="footer"/>
    <w:basedOn w:val="Normal"/>
    <w:link w:val="FooterChar"/>
    <w:uiPriority w:val="99"/>
    <w:unhideWhenUsed/>
    <w:rsid w:val="00F128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2851"/>
  </w:style>
  <w:style w:type="character" w:customStyle="1" w:styleId="Heading1Char">
    <w:name w:val="Heading 1 Char"/>
    <w:basedOn w:val="DefaultParagraphFont"/>
    <w:link w:val="Heading1"/>
    <w:uiPriority w:val="9"/>
    <w:rsid w:val="00F12851"/>
    <w:rPr>
      <w:rFonts w:asciiTheme="majorHAnsi" w:eastAsiaTheme="majorEastAsia" w:hAnsiTheme="majorHAnsi" w:cstheme="majorBidi"/>
      <w:color w:val="133745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12851"/>
    <w:rPr>
      <w:rFonts w:asciiTheme="majorHAnsi" w:eastAsiaTheme="majorEastAsia" w:hAnsiTheme="majorHAnsi" w:cstheme="majorBidi"/>
      <w:color w:val="1C5267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12851"/>
    <w:rPr>
      <w:rFonts w:asciiTheme="majorHAnsi" w:eastAsiaTheme="majorEastAsia" w:hAnsiTheme="majorHAnsi" w:cstheme="majorBidi"/>
      <w:color w:val="1C5267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12851"/>
    <w:rPr>
      <w:rFonts w:asciiTheme="majorHAnsi" w:eastAsiaTheme="majorEastAsia" w:hAnsiTheme="majorHAnsi" w:cstheme="majorBidi"/>
      <w:color w:val="1C5267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12851"/>
    <w:rPr>
      <w:rFonts w:asciiTheme="majorHAnsi" w:eastAsiaTheme="majorEastAsia" w:hAnsiTheme="majorHAnsi" w:cstheme="majorBidi"/>
      <w:caps/>
      <w:color w:val="1C5267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12851"/>
    <w:rPr>
      <w:rFonts w:asciiTheme="majorHAnsi" w:eastAsiaTheme="majorEastAsia" w:hAnsiTheme="majorHAnsi" w:cstheme="majorBidi"/>
      <w:i/>
      <w:iCs/>
      <w:caps/>
      <w:color w:val="133745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12851"/>
    <w:rPr>
      <w:rFonts w:asciiTheme="majorHAnsi" w:eastAsiaTheme="majorEastAsia" w:hAnsiTheme="majorHAnsi" w:cstheme="majorBidi"/>
      <w:b/>
      <w:bCs/>
      <w:color w:val="133745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12851"/>
    <w:rPr>
      <w:rFonts w:asciiTheme="majorHAnsi" w:eastAsiaTheme="majorEastAsia" w:hAnsiTheme="majorHAnsi" w:cstheme="majorBidi"/>
      <w:b/>
      <w:bCs/>
      <w:i/>
      <w:iCs/>
      <w:color w:val="133745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12851"/>
    <w:rPr>
      <w:rFonts w:asciiTheme="majorHAnsi" w:eastAsiaTheme="majorEastAsia" w:hAnsiTheme="majorHAnsi" w:cstheme="majorBidi"/>
      <w:i/>
      <w:iCs/>
      <w:color w:val="133745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12851"/>
    <w:pPr>
      <w:spacing w:line="240" w:lineRule="auto"/>
    </w:pPr>
    <w:rPr>
      <w:b/>
      <w:bCs/>
      <w:smallCaps/>
      <w:color w:val="373545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F12851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373545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F12851"/>
    <w:rPr>
      <w:rFonts w:asciiTheme="majorHAnsi" w:eastAsiaTheme="majorEastAsia" w:hAnsiTheme="majorHAnsi" w:cstheme="majorBidi"/>
      <w:caps/>
      <w:color w:val="373545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12851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266F8B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12851"/>
    <w:rPr>
      <w:rFonts w:asciiTheme="majorHAnsi" w:eastAsiaTheme="majorEastAsia" w:hAnsiTheme="majorHAnsi" w:cstheme="majorBidi"/>
      <w:color w:val="266F8B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F12851"/>
    <w:rPr>
      <w:b/>
      <w:bCs/>
    </w:rPr>
  </w:style>
  <w:style w:type="character" w:styleId="Emphasis">
    <w:name w:val="Emphasis"/>
    <w:basedOn w:val="DefaultParagraphFont"/>
    <w:uiPriority w:val="20"/>
    <w:qFormat/>
    <w:rsid w:val="00F12851"/>
    <w:rPr>
      <w:i/>
      <w:iCs/>
    </w:rPr>
  </w:style>
  <w:style w:type="paragraph" w:styleId="NoSpacing">
    <w:name w:val="No Spacing"/>
    <w:uiPriority w:val="1"/>
    <w:qFormat/>
    <w:rsid w:val="00F1285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12851"/>
    <w:pPr>
      <w:spacing w:before="120" w:after="120"/>
      <w:ind w:left="720"/>
    </w:pPr>
    <w:rPr>
      <w:color w:val="373545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F12851"/>
    <w:rPr>
      <w:color w:val="373545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12851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373545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12851"/>
    <w:rPr>
      <w:rFonts w:asciiTheme="majorHAnsi" w:eastAsiaTheme="majorEastAsia" w:hAnsiTheme="majorHAnsi" w:cstheme="majorBidi"/>
      <w:color w:val="373545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F12851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F12851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F12851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F12851"/>
    <w:rPr>
      <w:b/>
      <w:bCs/>
      <w:smallCaps/>
      <w:color w:val="373545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F12851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12851"/>
    <w:pPr>
      <w:outlineLvl w:val="9"/>
    </w:pPr>
  </w:style>
  <w:style w:type="paragraph" w:styleId="ListParagraph">
    <w:name w:val="List Paragraph"/>
    <w:basedOn w:val="Normal"/>
    <w:uiPriority w:val="34"/>
    <w:qFormat/>
    <w:rsid w:val="00F128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373545"/>
      </a:dk2>
      <a:lt2>
        <a:srgbClr val="62B4D4"/>
      </a:lt2>
      <a:accent1>
        <a:srgbClr val="266F8B"/>
      </a:accent1>
      <a:accent2>
        <a:srgbClr val="7FC1DB"/>
      </a:accent2>
      <a:accent3>
        <a:srgbClr val="1C6294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kyleigh postin</dc:creator>
  <cp:keywords/>
  <dc:description/>
  <cp:lastModifiedBy>kyleigh postin</cp:lastModifiedBy>
  <cp:revision>2</cp:revision>
  <dcterms:created xsi:type="dcterms:W3CDTF">2020-07-01T10:05:00Z</dcterms:created>
  <dcterms:modified xsi:type="dcterms:W3CDTF">2020-07-01T10:22:00Z</dcterms:modified>
</cp:coreProperties>
</file>